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云南省工业园区协会团体标准公开征求意见表</w:t>
      </w:r>
    </w:p>
    <w:tbl>
      <w:tblPr>
        <w:tblStyle w:val="5"/>
        <w:tblW w:w="14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79"/>
        <w:gridCol w:w="722"/>
        <w:gridCol w:w="1417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080" w:type="dxa"/>
            <w:gridSpan w:val="2"/>
            <w:tcBorders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标准名称</w:t>
            </w:r>
          </w:p>
        </w:tc>
        <w:tc>
          <w:tcPr>
            <w:tcW w:w="11920" w:type="dxa"/>
            <w:gridSpan w:val="8"/>
            <w:tcBorders>
              <w:lef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《</w:t>
            </w:r>
            <w:bookmarkStart w:id="0" w:name="_Toc23863"/>
            <w:bookmarkStart w:id="1" w:name="_Toc22839"/>
            <w:r>
              <w:rPr>
                <w:rFonts w:hint="eastAsia" w:ascii="宋体" w:hAnsi="宋体"/>
                <w:szCs w:val="21"/>
                <w:lang w:val="en-US" w:eastAsia="zh-CN"/>
              </w:rPr>
              <w:t>云南省绿色低碳园区基础设施建设评价导则</w:t>
            </w:r>
            <w:bookmarkEnd w:id="0"/>
            <w:bookmarkEnd w:id="1"/>
            <w:r>
              <w:rPr>
                <w:rFonts w:hint="eastAsia" w:ascii="宋体" w:hAnsi="宋体"/>
                <w:szCs w:val="21"/>
                <w:lang w:val="en-US" w:eastAsia="zh-CN"/>
              </w:rPr>
              <w:t>》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填 表 人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单位名称</w:t>
            </w:r>
          </w:p>
        </w:tc>
        <w:tc>
          <w:tcPr>
            <w:tcW w:w="9213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序  号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章条编号</w:t>
            </w:r>
          </w:p>
        </w:tc>
        <w:tc>
          <w:tcPr>
            <w:tcW w:w="297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3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101" w:type="dxa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……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其他意见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如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标准的体例结构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02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noWrap w:val="0"/>
            <w:vAlign w:val="bottom"/>
          </w:tcPr>
          <w:p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（签字或单位公章）</w:t>
            </w:r>
          </w:p>
        </w:tc>
      </w:tr>
    </w:tbl>
    <w:p>
      <w:pPr>
        <w:wordWrap w:val="0"/>
        <w:ind w:right="42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/>
        </w:rPr>
        <w:t>（页面不够请另附页）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Nzk3MTgxZTE0MDU2YjQxODA5MDZkZTljMWE5YTUifQ=="/>
  </w:docVars>
  <w:rsids>
    <w:rsidRoot w:val="00000000"/>
    <w:rsid w:val="0FBF6BD6"/>
    <w:rsid w:val="10443477"/>
    <w:rsid w:val="439B3756"/>
    <w:rsid w:val="43AC1509"/>
    <w:rsid w:val="452E12DF"/>
    <w:rsid w:val="51870AEA"/>
    <w:rsid w:val="65DD0843"/>
    <w:rsid w:val="68190258"/>
    <w:rsid w:val="78F24685"/>
    <w:rsid w:val="7EFA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503</Characters>
  <Lines>0</Lines>
  <Paragraphs>0</Paragraphs>
  <TotalTime>0</TotalTime>
  <ScaleCrop>false</ScaleCrop>
  <LinksUpToDate>false</LinksUpToDate>
  <CharactersWithSpaces>521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2023-01-14T16:36:00Z</dcterms:created>
  <dc:creator>86183</dc:creator>
  <cp:lastModifiedBy>凡人Movan</cp:lastModifiedBy>
  <dcterms:modified xsi:type="dcterms:W3CDTF">2024-01-09T07:26:31Z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7FA2BD573D1441F3824C47A551A9D39B</vt:lpwstr>
  </property>
</Properties>
</file>